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深圳市宝安区机器人智能装备行业协会会员申请表</w:t>
      </w:r>
    </w:p>
    <w:tbl>
      <w:tblPr>
        <w:tblStyle w:val="6"/>
        <w:tblpPr w:leftFromText="180" w:rightFromText="180" w:vertAnchor="page" w:horzAnchor="page" w:tblpX="1302" w:tblpY="1398"/>
        <w:tblW w:w="9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233"/>
        <w:gridCol w:w="329"/>
        <w:gridCol w:w="391"/>
        <w:gridCol w:w="1062"/>
        <w:gridCol w:w="1335"/>
        <w:gridCol w:w="793"/>
        <w:gridCol w:w="107"/>
        <w:gridCol w:w="303"/>
        <w:gridCol w:w="911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企业名称</w:t>
            </w:r>
          </w:p>
        </w:tc>
        <w:tc>
          <w:tcPr>
            <w:tcW w:w="7789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企业地址</w:t>
            </w:r>
          </w:p>
        </w:tc>
        <w:tc>
          <w:tcPr>
            <w:tcW w:w="7789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邮政编码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网址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电话号码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55" w:type="dxa"/>
            <w:vMerge w:val="restart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法定代表人</w:t>
            </w: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职务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微信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45" w:left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手机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E-mail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55" w:type="dxa"/>
            <w:vMerge w:val="restart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本会任职负责人</w:t>
            </w: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职务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微信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45" w:left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手机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E-mail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55" w:type="dxa"/>
            <w:vMerge w:val="restart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联系人</w:t>
            </w: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职务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微信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45" w:left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手机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E-mail</w:t>
            </w:r>
          </w:p>
        </w:tc>
        <w:tc>
          <w:tcPr>
            <w:tcW w:w="2539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企业所有制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形式</w:t>
            </w:r>
          </w:p>
        </w:tc>
        <w:tc>
          <w:tcPr>
            <w:tcW w:w="7789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□ 国有      □ 民营       □ 外资      □ 合资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□其它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成立时间</w:t>
            </w: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注册资金</w:t>
            </w:r>
          </w:p>
        </w:tc>
        <w:tc>
          <w:tcPr>
            <w:tcW w:w="26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55" w:type="dxa"/>
            <w:shd w:val="clear" w:color="auto" w:fill="D7D7D7"/>
            <w:noWrap w:val="0"/>
            <w:vAlign w:val="center"/>
          </w:tcPr>
          <w:p>
            <w:pPr>
              <w:tabs>
                <w:tab w:val="left" w:pos="1875"/>
              </w:tabs>
              <w:jc w:val="center"/>
              <w:rPr>
                <w:rFonts w:hint="eastAsia" w:ascii="仿宋" w:hAnsi="仿宋" w:eastAsia="仿宋" w:cs="仿宋"/>
                <w:color w:val="D7D7D7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562" w:type="dxa"/>
            <w:gridSpan w:val="2"/>
            <w:shd w:val="clear" w:color="auto" w:fill="D7D7D7"/>
            <w:noWrap w:val="0"/>
            <w:vAlign w:val="center"/>
          </w:tcPr>
          <w:p>
            <w:pPr>
              <w:tabs>
                <w:tab w:val="left" w:pos="1875"/>
              </w:tabs>
              <w:jc w:val="center"/>
              <w:rPr>
                <w:rFonts w:hint="eastAsia" w:ascii="仿宋" w:hAnsi="仿宋" w:eastAsia="仿宋" w:cs="仿宋"/>
                <w:i w:val="0"/>
                <w:color w:val="D7D7D7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2017年</w:t>
            </w:r>
          </w:p>
        </w:tc>
        <w:tc>
          <w:tcPr>
            <w:tcW w:w="1453" w:type="dxa"/>
            <w:gridSpan w:val="2"/>
            <w:shd w:val="clear" w:color="auto" w:fill="D7D7D7"/>
            <w:noWrap w:val="0"/>
            <w:vAlign w:val="center"/>
          </w:tcPr>
          <w:p>
            <w:pPr>
              <w:tabs>
                <w:tab w:val="left" w:pos="1875"/>
              </w:tabs>
              <w:jc w:val="center"/>
              <w:rPr>
                <w:rFonts w:hint="eastAsia" w:ascii="仿宋" w:hAnsi="仿宋" w:eastAsia="仿宋" w:cs="仿宋"/>
                <w:color w:val="D7D7D7"/>
                <w:sz w:val="22"/>
                <w:szCs w:val="22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2018年</w:t>
            </w:r>
          </w:p>
        </w:tc>
        <w:tc>
          <w:tcPr>
            <w:tcW w:w="2128" w:type="dxa"/>
            <w:gridSpan w:val="2"/>
            <w:shd w:val="clear" w:color="auto" w:fill="D7D7D7"/>
            <w:noWrap w:val="0"/>
            <w:vAlign w:val="center"/>
          </w:tcPr>
          <w:p>
            <w:pPr>
              <w:tabs>
                <w:tab w:val="left" w:pos="1875"/>
              </w:tabs>
              <w:jc w:val="center"/>
              <w:rPr>
                <w:rFonts w:hint="eastAsia" w:ascii="仿宋" w:hAnsi="仿宋" w:eastAsia="仿宋" w:cs="仿宋"/>
                <w:color w:val="D7D7D7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321" w:type="dxa"/>
            <w:gridSpan w:val="3"/>
            <w:shd w:val="clear" w:color="auto" w:fill="D7D7D7"/>
            <w:noWrap w:val="0"/>
            <w:vAlign w:val="center"/>
          </w:tcPr>
          <w:p>
            <w:pPr>
              <w:tabs>
                <w:tab w:val="left" w:pos="1875"/>
              </w:tabs>
              <w:jc w:val="center"/>
              <w:rPr>
                <w:rFonts w:hint="eastAsia" w:ascii="仿宋" w:hAnsi="仿宋" w:eastAsia="仿宋" w:cs="仿宋"/>
                <w:color w:val="D7D7D7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2017年</w:t>
            </w:r>
          </w:p>
        </w:tc>
        <w:tc>
          <w:tcPr>
            <w:tcW w:w="1325" w:type="dxa"/>
            <w:shd w:val="clear" w:color="auto" w:fill="D7D7D7"/>
            <w:noWrap w:val="0"/>
            <w:vAlign w:val="center"/>
          </w:tcPr>
          <w:p>
            <w:pPr>
              <w:tabs>
                <w:tab w:val="left" w:pos="1875"/>
              </w:tabs>
              <w:jc w:val="center"/>
              <w:rPr>
                <w:rFonts w:hint="eastAsia" w:ascii="仿宋" w:hAnsi="仿宋" w:eastAsia="仿宋" w:cs="仿宋"/>
                <w:color w:val="D7D7D7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shd w:val="clear" w:color="auto" w:fill="auto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年度销售收入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机器人业务占比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企业员工总数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机器人研发人数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年度产销量台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净利润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企业研发投入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755" w:type="dxa"/>
            <w:vMerge w:val="restart"/>
            <w:noWrap w:val="0"/>
            <w:vAlign w:val="center"/>
          </w:tcPr>
          <w:p>
            <w:pPr>
              <w:ind w:left="210" w:hanging="220" w:hangingChars="1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工业机器人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及智能装备  </w:t>
            </w:r>
          </w:p>
        </w:tc>
        <w:tc>
          <w:tcPr>
            <w:tcW w:w="7789" w:type="dxa"/>
            <w:gridSpan w:val="10"/>
            <w:noWrap w:val="0"/>
            <w:vAlign w:val="center"/>
          </w:tcPr>
          <w:p>
            <w:pPr>
              <w:ind w:firstLine="220" w:firstLineChars="100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本体制造商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行业系统集成商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核心零部件厂商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工业机器人用户 </w:t>
            </w:r>
          </w:p>
          <w:p>
            <w:pPr>
              <w:ind w:firstLine="220" w:firstLineChars="10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□拟跨入机器人市场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7789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通用设备制造业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3C产业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橡胶和塑料制品业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汽车制造业 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金属品制造业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电气机械和器材制造业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专用设备制造业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其他行业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服务机器人</w:t>
            </w:r>
          </w:p>
        </w:tc>
        <w:tc>
          <w:tcPr>
            <w:tcW w:w="7789" w:type="dxa"/>
            <w:gridSpan w:val="10"/>
            <w:noWrap w:val="0"/>
            <w:vAlign w:val="center"/>
          </w:tcPr>
          <w:p>
            <w:pPr>
              <w:ind w:firstLine="220" w:firstLineChars="10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迎宾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家用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娱乐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医疗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主要产品、服务</w:t>
            </w:r>
          </w:p>
        </w:tc>
        <w:tc>
          <w:tcPr>
            <w:tcW w:w="7789" w:type="dxa"/>
            <w:gridSpan w:val="10"/>
            <w:noWrap w:val="0"/>
            <w:vAlign w:val="center"/>
          </w:tcPr>
          <w:p>
            <w:pPr>
              <w:ind w:firstLine="220" w:firstLineChars="10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9544" w:type="dxa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企业负责人签名/企业盖章处：   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填表日期：      年    月    日</w:t>
            </w:r>
          </w:p>
          <w:p>
            <w:pPr>
              <w:ind w:firstLine="6930" w:firstLineChars="315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544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以下由受理机构填写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9544" w:type="dxa"/>
            <w:gridSpan w:val="11"/>
            <w:vAlign w:val="center"/>
          </w:tcPr>
          <w:p>
            <w:pPr>
              <w:pStyle w:val="2"/>
              <w:spacing w:line="360" w:lineRule="auto"/>
              <w:ind w:firstLine="220" w:firstLineChars="100"/>
              <w:jc w:val="both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会员类别：  □副理事长      □常务理事      □理事       □会员</w:t>
            </w:r>
          </w:p>
          <w:p>
            <w:pPr>
              <w:pStyle w:val="2"/>
              <w:spacing w:line="360" w:lineRule="auto"/>
              <w:jc w:val="both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 xml:space="preserve">  正式入会日期：                             会员编号: </w:t>
            </w:r>
          </w:p>
          <w:p>
            <w:pPr>
              <w:pStyle w:val="2"/>
              <w:spacing w:line="36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 xml:space="preserve">  经办人：                                   备注：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" w:hAnsi="仿宋" w:eastAsia="仿宋" w:cs="仿宋"/>
          <w:b/>
          <w:bCs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eastAsia="zh-CN"/>
        </w:rPr>
        <w:t>注：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22"/>
          <w:szCs w:val="22"/>
          <w:lang w:eastAsia="zh-CN"/>
        </w:rPr>
        <w:t>附企业营业执照复印件并加盖公章。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42" w:firstLineChars="200"/>
        <w:textAlignment w:val="auto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2、理事单位及以上需要先申请会员单位，然后通过理事选举方可担任。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87" w:leftChars="0" w:right="840" w:rightChars="0" w:hanging="387" w:hangingChars="175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sz w:val="22"/>
          <w:szCs w:val="22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sz w:val="22"/>
          <w:szCs w:val="22"/>
          <w:lang w:val="en-US" w:eastAsia="zh-CN"/>
        </w:rPr>
        <w:t>公司介绍（公司大事件）：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sz w:val="22"/>
          <w:szCs w:val="22"/>
          <w:lang w:val="en-US" w:eastAsia="zh-CN"/>
        </w:rPr>
        <w:t>2、加入协会希望协会能够协助企业一起解决什么问题：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sz w:val="22"/>
          <w:szCs w:val="22"/>
          <w:lang w:val="en-US" w:eastAsia="zh-CN"/>
        </w:rPr>
        <w:t>2-1、业务资源：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sz w:val="22"/>
          <w:szCs w:val="22"/>
          <w:lang w:val="en-US" w:eastAsia="zh-CN"/>
        </w:rPr>
        <w:t>2-2、优质供应商：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sz w:val="22"/>
          <w:szCs w:val="22"/>
          <w:lang w:val="en-US" w:eastAsia="zh-CN"/>
        </w:rPr>
        <w:t>2-3、资金资本: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default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sz w:val="22"/>
          <w:szCs w:val="22"/>
          <w:lang w:val="en-US" w:eastAsia="zh-CN"/>
        </w:rPr>
        <w:t>2-4、企业人才: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default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sz w:val="22"/>
          <w:szCs w:val="22"/>
          <w:lang w:val="en-US" w:eastAsia="zh-CN"/>
        </w:rPr>
        <w:t>2-5、财务、税务规范：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sz w:val="22"/>
          <w:szCs w:val="22"/>
          <w:lang w:val="en-US" w:eastAsia="zh-CN"/>
        </w:rPr>
        <w:t>2-6、品牌提升：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sz w:val="22"/>
          <w:szCs w:val="22"/>
          <w:lang w:val="en-US" w:eastAsia="zh-CN"/>
        </w:rPr>
        <w:t>2-7、知识产权：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sz w:val="22"/>
          <w:szCs w:val="22"/>
          <w:lang w:val="en-US" w:eastAsia="zh-CN"/>
        </w:rPr>
        <w:t>2-8、政策服务：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sz w:val="22"/>
          <w:szCs w:val="22"/>
          <w:lang w:val="en-US" w:eastAsia="zh-CN"/>
        </w:rPr>
        <w:t>2-9、产学研合作: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default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sz w:val="22"/>
          <w:szCs w:val="22"/>
          <w:lang w:val="en-US" w:eastAsia="zh-CN"/>
        </w:rPr>
        <w:t>2-10、新技术整合（国内）: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sz w:val="22"/>
          <w:szCs w:val="22"/>
          <w:lang w:val="en-US" w:eastAsia="zh-CN"/>
        </w:rPr>
        <w:t>2-11、新技术整合（国际）: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both"/>
        <w:textAlignment w:val="auto"/>
        <w:outlineLvl w:val="9"/>
        <w:rPr>
          <w:rFonts w:hint="default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840" w:rightChars="0"/>
        <w:jc w:val="left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sz w:val="22"/>
          <w:szCs w:val="22"/>
          <w:lang w:val="en-US" w:eastAsia="zh-CN"/>
        </w:rPr>
        <w:t>2-12、其他：______________________________________________________________________________________________________________________________________________________________________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840" w:rightChars="0"/>
        <w:jc w:val="left"/>
        <w:textAlignment w:val="auto"/>
        <w:outlineLvl w:val="9"/>
        <w:rPr>
          <w:rFonts w:hint="eastAsia" w:ascii="仿宋" w:hAnsi="仿宋" w:eastAsia="仿宋" w:cs="仿宋"/>
          <w:b/>
          <w:sz w:val="22"/>
          <w:szCs w:val="22"/>
          <w:lang w:val="en-US" w:eastAsia="zh-CN"/>
        </w:rPr>
      </w:pPr>
    </w:p>
    <w:p>
      <w:pPr>
        <w:spacing w:line="240" w:lineRule="auto"/>
        <w:ind w:firstLine="442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sz w:val="22"/>
          <w:szCs w:val="22"/>
          <w:lang w:val="en-US" w:eastAsia="zh-CN"/>
        </w:rPr>
        <w:t>附件一填写好之后同申请表，附上营业执照复印件一并打印盖章寄给联系人，并添加联系人微信。收到电子表及申请表原件后办理入会手续，入会手续会在10个工作日内办理好。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u w:val="single"/>
        <w:lang w:val="en-US" w:eastAsia="zh-CN"/>
      </w:rPr>
    </w:pPr>
    <w:r>
      <w:rPr>
        <w:rFonts w:hint="eastAsia"/>
        <w:u w:val="single"/>
        <w:lang w:val="en-US" w:eastAsia="zh-CN"/>
      </w:rPr>
      <w:t xml:space="preserve">                                                                    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98AD"/>
    <w:multiLevelType w:val="singleLevel"/>
    <w:tmpl w:val="4ED998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F7167"/>
    <w:rsid w:val="02A82FD2"/>
    <w:rsid w:val="0FF16511"/>
    <w:rsid w:val="155A7B82"/>
    <w:rsid w:val="1EE10F22"/>
    <w:rsid w:val="26F91314"/>
    <w:rsid w:val="2FA516AF"/>
    <w:rsid w:val="31294094"/>
    <w:rsid w:val="32BF7167"/>
    <w:rsid w:val="34256BF0"/>
    <w:rsid w:val="42A918AB"/>
    <w:rsid w:val="42CB1F6F"/>
    <w:rsid w:val="45E72EF8"/>
    <w:rsid w:val="46945705"/>
    <w:rsid w:val="50334043"/>
    <w:rsid w:val="50411D0F"/>
    <w:rsid w:val="5DA73C36"/>
    <w:rsid w:val="5E7B32C3"/>
    <w:rsid w:val="61F8346F"/>
    <w:rsid w:val="6BB36FD2"/>
    <w:rsid w:val="6BC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黑体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rPr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2019-02-27T05:55:00Z</dcterms:created>
  <dc:creator>Adu1399190851</dc:creator>
  <cp:lastModifiedBy>Adu1399190851</cp:lastModifiedBy>
  <dcterms:modified xsi:type="dcterms:W3CDTF">2019-03-18T09:23:49Z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